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E2B52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7E2AD9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E76C3B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151D72">
        <w:rPr>
          <w:rStyle w:val="a7"/>
          <w:rFonts w:ascii="Times New Roman" w:hAnsi="Times New Roman" w:cs="Times New Roman"/>
          <w:bCs/>
          <w:sz w:val="28"/>
          <w:szCs w:val="28"/>
        </w:rPr>
        <w:t>12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D72" w:rsidRDefault="00151D72" w:rsidP="007E2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Обновленный путеводитель по социальной догазификации СНТ</w:t>
      </w:r>
    </w:p>
    <w:p w:rsidR="00151D72" w:rsidRDefault="00151D72" w:rsidP="007E2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D72" w:rsidRDefault="00151D72" w:rsidP="0015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72">
        <w:rPr>
          <w:rFonts w:ascii="Times New Roman" w:hAnsi="Times New Roman" w:cs="Times New Roman"/>
          <w:sz w:val="28"/>
          <w:szCs w:val="28"/>
        </w:rPr>
        <w:t xml:space="preserve">В связи с поступающими вопросами, связанными с программой социальной догазификации СНТ, команда </w:t>
      </w:r>
      <w:r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151D72">
        <w:rPr>
          <w:rFonts w:ascii="Times New Roman" w:hAnsi="Times New Roman" w:cs="Times New Roman"/>
          <w:sz w:val="28"/>
          <w:szCs w:val="28"/>
        </w:rPr>
        <w:t>дополнила и расширила методическое пособие для садоводов.</w:t>
      </w:r>
    </w:p>
    <w:p w:rsidR="00151D72" w:rsidRDefault="00151D72" w:rsidP="0015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72">
        <w:rPr>
          <w:rFonts w:ascii="Times New Roman" w:hAnsi="Times New Roman" w:cs="Times New Roman"/>
          <w:sz w:val="28"/>
          <w:szCs w:val="28"/>
        </w:rPr>
        <w:t>В путеводитель включена информация о порядке формирования планов-графиков догазификации, о полномочиях Росреестра в рамках программы, о предоставлении в собственность садового земельного участка (если у садовода не оформлены на него права), о способах подачи заявки</w:t>
      </w:r>
      <w:bookmarkStart w:id="0" w:name="_GoBack"/>
      <w:bookmarkEnd w:id="0"/>
      <w:r w:rsidRPr="00151D72">
        <w:rPr>
          <w:rFonts w:ascii="Times New Roman" w:hAnsi="Times New Roman" w:cs="Times New Roman"/>
          <w:sz w:val="28"/>
          <w:szCs w:val="28"/>
        </w:rPr>
        <w:t xml:space="preserve"> на заключение договора о техническом присоединении жил</w:t>
      </w:r>
      <w:r>
        <w:rPr>
          <w:rFonts w:ascii="Times New Roman" w:hAnsi="Times New Roman" w:cs="Times New Roman"/>
          <w:sz w:val="28"/>
          <w:szCs w:val="28"/>
        </w:rPr>
        <w:t xml:space="preserve">ого дома к сети газоснабжения. </w:t>
      </w:r>
      <w:r w:rsidRPr="00151D72">
        <w:rPr>
          <w:rFonts w:ascii="Times New Roman" w:hAnsi="Times New Roman" w:cs="Times New Roman"/>
          <w:sz w:val="28"/>
          <w:szCs w:val="28"/>
        </w:rPr>
        <w:t>Также прикреп</w:t>
      </w:r>
      <w:r>
        <w:rPr>
          <w:rFonts w:ascii="Times New Roman" w:hAnsi="Times New Roman" w:cs="Times New Roman"/>
          <w:sz w:val="28"/>
          <w:szCs w:val="28"/>
        </w:rPr>
        <w:t xml:space="preserve">лены </w:t>
      </w:r>
      <w:r w:rsidRPr="00151D72">
        <w:rPr>
          <w:rFonts w:ascii="Times New Roman" w:hAnsi="Times New Roman" w:cs="Times New Roman"/>
          <w:sz w:val="28"/>
          <w:szCs w:val="28"/>
        </w:rPr>
        <w:t>полезные ссылки на ведомства и организации, где садоводы могут получить дополнительную информаци</w:t>
      </w:r>
      <w:r>
        <w:rPr>
          <w:rFonts w:ascii="Times New Roman" w:hAnsi="Times New Roman" w:cs="Times New Roman"/>
          <w:sz w:val="28"/>
          <w:szCs w:val="28"/>
        </w:rPr>
        <w:t>ю для участия в программе.</w:t>
      </w:r>
    </w:p>
    <w:p w:rsidR="00151D72" w:rsidRDefault="00151D72" w:rsidP="0015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Челябинской области рекомендует с</w:t>
      </w:r>
      <w:r w:rsidRPr="00151D72">
        <w:rPr>
          <w:rFonts w:ascii="Times New Roman" w:hAnsi="Times New Roman" w:cs="Times New Roman"/>
          <w:sz w:val="28"/>
          <w:szCs w:val="28"/>
        </w:rPr>
        <w:t>охранит</w:t>
      </w:r>
      <w:r>
        <w:rPr>
          <w:rFonts w:ascii="Times New Roman" w:hAnsi="Times New Roman" w:cs="Times New Roman"/>
          <w:sz w:val="28"/>
          <w:szCs w:val="28"/>
        </w:rPr>
        <w:t>ь информационные карточки</w:t>
      </w:r>
      <w:r w:rsidRPr="00151D72">
        <w:rPr>
          <w:rFonts w:ascii="Times New Roman" w:hAnsi="Times New Roman" w:cs="Times New Roman"/>
          <w:sz w:val="28"/>
          <w:szCs w:val="28"/>
        </w:rPr>
        <w:t>, чтобы не потерять</w:t>
      </w:r>
      <w:r>
        <w:rPr>
          <w:rFonts w:ascii="Times New Roman" w:hAnsi="Times New Roman" w:cs="Times New Roman"/>
          <w:sz w:val="28"/>
          <w:szCs w:val="28"/>
        </w:rPr>
        <w:t xml:space="preserve"> полезную информацию</w:t>
      </w:r>
      <w:r w:rsidR="007E2AD9">
        <w:rPr>
          <w:rFonts w:ascii="Times New Roman" w:hAnsi="Times New Roman" w:cs="Times New Roman"/>
          <w:sz w:val="28"/>
          <w:szCs w:val="28"/>
        </w:rPr>
        <w:t xml:space="preserve">, а также напоминает, </w:t>
      </w:r>
      <w:r w:rsidR="007E2AD9" w:rsidRPr="007E2AD9">
        <w:rPr>
          <w:rFonts w:ascii="Times New Roman" w:hAnsi="Times New Roman" w:cs="Times New Roman"/>
          <w:sz w:val="28"/>
          <w:szCs w:val="28"/>
        </w:rPr>
        <w:t>что</w:t>
      </w:r>
      <w:r w:rsidR="00D901DD" w:rsidRPr="007E2AD9">
        <w:rPr>
          <w:rFonts w:ascii="Times New Roman" w:hAnsi="Times New Roman" w:cs="Times New Roman"/>
          <w:sz w:val="28"/>
          <w:szCs w:val="28"/>
        </w:rPr>
        <w:t xml:space="preserve"> под условия социальной догазификации СНТ в регионе подпадают </w:t>
      </w:r>
      <w:r w:rsidR="005D6CBA" w:rsidRPr="007E2AD9">
        <w:rPr>
          <w:rFonts w:ascii="Times New Roman" w:hAnsi="Times New Roman" w:cs="Times New Roman"/>
          <w:sz w:val="28"/>
          <w:szCs w:val="28"/>
        </w:rPr>
        <w:t>порядка</w:t>
      </w:r>
      <w:r w:rsidR="00D901DD" w:rsidRPr="007E2AD9">
        <w:rPr>
          <w:rFonts w:ascii="Times New Roman" w:hAnsi="Times New Roman" w:cs="Times New Roman"/>
          <w:sz w:val="28"/>
          <w:szCs w:val="28"/>
        </w:rPr>
        <w:t xml:space="preserve"> 18</w:t>
      </w:r>
      <w:r w:rsidR="0017466E" w:rsidRPr="007E2AD9">
        <w:rPr>
          <w:rFonts w:ascii="Times New Roman" w:hAnsi="Times New Roman" w:cs="Times New Roman"/>
          <w:sz w:val="28"/>
          <w:szCs w:val="28"/>
        </w:rPr>
        <w:t>0</w:t>
      </w:r>
      <w:r w:rsidR="00D901DD" w:rsidRPr="007E2AD9">
        <w:rPr>
          <w:rFonts w:ascii="Times New Roman" w:hAnsi="Times New Roman" w:cs="Times New Roman"/>
          <w:sz w:val="28"/>
          <w:szCs w:val="28"/>
        </w:rPr>
        <w:t xml:space="preserve"> тысяч земельных участков, расположенных в границах населенных пунктов.</w:t>
      </w:r>
    </w:p>
    <w:p w:rsidR="00C35CC0" w:rsidRPr="00C35CC0" w:rsidRDefault="00C35CC0" w:rsidP="00C35CC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5CC0" w:rsidRPr="00C35CC0" w:rsidRDefault="00C35CC0" w:rsidP="00C35CC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5CC0">
        <w:rPr>
          <w:rFonts w:ascii="Times New Roman" w:hAnsi="Times New Roman" w:cs="Times New Roman"/>
          <w:b/>
          <w:sz w:val="28"/>
          <w:szCs w:val="28"/>
        </w:rPr>
        <w:t>Материал подготовлен пресс-службой</w:t>
      </w:r>
    </w:p>
    <w:p w:rsidR="00C35CC0" w:rsidRPr="00C35CC0" w:rsidRDefault="00C35CC0" w:rsidP="00C35CC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5CC0">
        <w:rPr>
          <w:rFonts w:ascii="Times New Roman" w:hAnsi="Times New Roman" w:cs="Times New Roman"/>
          <w:b/>
          <w:sz w:val="28"/>
          <w:szCs w:val="28"/>
        </w:rPr>
        <w:t>Росреестра и Роскадастра по Челябинской области</w:t>
      </w:r>
    </w:p>
    <w:p w:rsidR="00C35CC0" w:rsidRPr="00C35CC0" w:rsidRDefault="00C35CC0" w:rsidP="00C35CC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35CC0" w:rsidRPr="00C35CC0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45C06"/>
    <w:rsid w:val="000640A7"/>
    <w:rsid w:val="000A168E"/>
    <w:rsid w:val="000A4AAB"/>
    <w:rsid w:val="000B7DC2"/>
    <w:rsid w:val="000E1869"/>
    <w:rsid w:val="000F44B6"/>
    <w:rsid w:val="00102F76"/>
    <w:rsid w:val="00107301"/>
    <w:rsid w:val="00107DA0"/>
    <w:rsid w:val="0011385B"/>
    <w:rsid w:val="00151D72"/>
    <w:rsid w:val="0017466E"/>
    <w:rsid w:val="001747D5"/>
    <w:rsid w:val="00176DDB"/>
    <w:rsid w:val="00187604"/>
    <w:rsid w:val="00203A1D"/>
    <w:rsid w:val="002435B0"/>
    <w:rsid w:val="002510AC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95416"/>
    <w:rsid w:val="003D09C9"/>
    <w:rsid w:val="003D5700"/>
    <w:rsid w:val="004578F7"/>
    <w:rsid w:val="0046595D"/>
    <w:rsid w:val="0046645D"/>
    <w:rsid w:val="004810E8"/>
    <w:rsid w:val="00486942"/>
    <w:rsid w:val="004C19F7"/>
    <w:rsid w:val="004E1710"/>
    <w:rsid w:val="004F2771"/>
    <w:rsid w:val="004F4297"/>
    <w:rsid w:val="00562244"/>
    <w:rsid w:val="00574DCE"/>
    <w:rsid w:val="00585978"/>
    <w:rsid w:val="005D597E"/>
    <w:rsid w:val="005D6CBA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734065"/>
    <w:rsid w:val="00753A24"/>
    <w:rsid w:val="007601F0"/>
    <w:rsid w:val="00761ADE"/>
    <w:rsid w:val="00782F82"/>
    <w:rsid w:val="00790456"/>
    <w:rsid w:val="007B2B6D"/>
    <w:rsid w:val="007B3624"/>
    <w:rsid w:val="007D6C5A"/>
    <w:rsid w:val="007E2282"/>
    <w:rsid w:val="007E2AD9"/>
    <w:rsid w:val="007E2B52"/>
    <w:rsid w:val="00820D99"/>
    <w:rsid w:val="008448F1"/>
    <w:rsid w:val="00854FD7"/>
    <w:rsid w:val="008971B8"/>
    <w:rsid w:val="008D0A28"/>
    <w:rsid w:val="00913234"/>
    <w:rsid w:val="009154B7"/>
    <w:rsid w:val="009238E1"/>
    <w:rsid w:val="00924A80"/>
    <w:rsid w:val="00936B3E"/>
    <w:rsid w:val="00941EF4"/>
    <w:rsid w:val="009839C6"/>
    <w:rsid w:val="009A0BC6"/>
    <w:rsid w:val="009C42CA"/>
    <w:rsid w:val="009C6E10"/>
    <w:rsid w:val="00A4304A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35CC0"/>
    <w:rsid w:val="00C6544D"/>
    <w:rsid w:val="00C95089"/>
    <w:rsid w:val="00C9637D"/>
    <w:rsid w:val="00CA31D3"/>
    <w:rsid w:val="00CB345B"/>
    <w:rsid w:val="00CC12AD"/>
    <w:rsid w:val="00CC7B89"/>
    <w:rsid w:val="00CD0C46"/>
    <w:rsid w:val="00D04E3D"/>
    <w:rsid w:val="00D25E0A"/>
    <w:rsid w:val="00D30D8A"/>
    <w:rsid w:val="00D50CFA"/>
    <w:rsid w:val="00D72003"/>
    <w:rsid w:val="00D73D6C"/>
    <w:rsid w:val="00D901DD"/>
    <w:rsid w:val="00DF3F7B"/>
    <w:rsid w:val="00E073E1"/>
    <w:rsid w:val="00E5226A"/>
    <w:rsid w:val="00E766AB"/>
    <w:rsid w:val="00E76C3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paragraph" w:customStyle="1" w:styleId="Default">
    <w:name w:val="Default"/>
    <w:rsid w:val="007E2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97</cp:revision>
  <cp:lastPrinted>2024-03-25T09:07:00Z</cp:lastPrinted>
  <dcterms:created xsi:type="dcterms:W3CDTF">2023-05-16T04:10:00Z</dcterms:created>
  <dcterms:modified xsi:type="dcterms:W3CDTF">2024-12-16T05:17:00Z</dcterms:modified>
</cp:coreProperties>
</file>